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15" w:rsidRDefault="00FF0E15" w:rsidP="00FF0E15">
      <w:pPr>
        <w:jc w:val="center"/>
        <w:rPr>
          <w:b/>
          <w:sz w:val="28"/>
          <w:szCs w:val="28"/>
        </w:rPr>
      </w:pPr>
      <w:r w:rsidRPr="00446DF4">
        <w:rPr>
          <w:b/>
          <w:sz w:val="28"/>
          <w:szCs w:val="28"/>
        </w:rPr>
        <w:t xml:space="preserve">Порядок </w:t>
      </w:r>
    </w:p>
    <w:p w:rsidR="00FF0E15" w:rsidRDefault="00FF0E15" w:rsidP="00FF0E15">
      <w:pPr>
        <w:jc w:val="center"/>
        <w:rPr>
          <w:b/>
          <w:sz w:val="28"/>
          <w:szCs w:val="28"/>
        </w:rPr>
      </w:pPr>
      <w:r w:rsidRPr="00446DF4">
        <w:rPr>
          <w:b/>
          <w:sz w:val="28"/>
          <w:szCs w:val="28"/>
        </w:rPr>
        <w:t>учета мнений населения</w:t>
      </w:r>
      <w:r>
        <w:rPr>
          <w:b/>
          <w:sz w:val="28"/>
          <w:szCs w:val="28"/>
        </w:rPr>
        <w:t xml:space="preserve"> и предложений по проекту </w:t>
      </w:r>
      <w:r w:rsidRPr="00D041E3">
        <w:rPr>
          <w:b/>
          <w:sz w:val="28"/>
          <w:szCs w:val="28"/>
        </w:rPr>
        <w:t>Программы профилактики рисков причинения вред</w:t>
      </w:r>
      <w:proofErr w:type="gramStart"/>
      <w:r w:rsidRPr="00D041E3">
        <w:rPr>
          <w:b/>
          <w:sz w:val="28"/>
          <w:szCs w:val="28"/>
        </w:rPr>
        <w:t>а(</w:t>
      </w:r>
      <w:proofErr w:type="gramEnd"/>
      <w:r w:rsidRPr="00D041E3">
        <w:rPr>
          <w:b/>
          <w:sz w:val="28"/>
          <w:szCs w:val="28"/>
        </w:rPr>
        <w:t>ущерба) охраняемым законом ценностям в рамках муниципального контроля в сфере благоустройства на 2022 год</w:t>
      </w:r>
    </w:p>
    <w:p w:rsidR="00487858" w:rsidRPr="00D041E3" w:rsidRDefault="00487858" w:rsidP="00FF0E15">
      <w:pPr>
        <w:jc w:val="center"/>
        <w:rPr>
          <w:b/>
          <w:sz w:val="28"/>
          <w:szCs w:val="28"/>
        </w:rPr>
      </w:pPr>
    </w:p>
    <w:p w:rsidR="00FF0E15" w:rsidRPr="00487858" w:rsidRDefault="00FF0E15" w:rsidP="004878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87858">
        <w:rPr>
          <w:rFonts w:ascii="Times New Roman" w:hAnsi="Times New Roman"/>
          <w:sz w:val="28"/>
          <w:szCs w:val="28"/>
        </w:rPr>
        <w:t xml:space="preserve">Граждане, проживающие на территории </w:t>
      </w:r>
      <w:proofErr w:type="spellStart"/>
      <w:r w:rsidR="00882027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487858">
        <w:rPr>
          <w:rFonts w:ascii="Times New Roman" w:hAnsi="Times New Roman"/>
          <w:sz w:val="28"/>
          <w:szCs w:val="28"/>
        </w:rPr>
        <w:t xml:space="preserve"> сельского поселения, участвуют в обсуждении    путем внесения письменных замечаний и предложений. Предложения и замечания носят рекомендательный характер.</w:t>
      </w:r>
    </w:p>
    <w:p w:rsidR="00FF0E15" w:rsidRPr="00487858" w:rsidRDefault="00FF0E15" w:rsidP="004878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87858">
        <w:rPr>
          <w:rFonts w:ascii="Times New Roman" w:hAnsi="Times New Roman"/>
          <w:sz w:val="28"/>
          <w:szCs w:val="28"/>
        </w:rPr>
        <w:t xml:space="preserve"> Письменные предложения и замечания граждан должны содержать фамилию, имя, отчество, адрес места жительства. Предложения рекомендуется оформлять в виде текста изменения и дополнения к проекту.</w:t>
      </w:r>
    </w:p>
    <w:p w:rsidR="00FF0E15" w:rsidRPr="00487858" w:rsidRDefault="00FF0E15" w:rsidP="004878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87858">
        <w:rPr>
          <w:rFonts w:ascii="Times New Roman" w:hAnsi="Times New Roman"/>
          <w:sz w:val="28"/>
          <w:szCs w:val="28"/>
        </w:rPr>
        <w:t>Прием письменных предложений  осуществляются в рабочие дни</w:t>
      </w:r>
      <w:r w:rsidR="00487858">
        <w:rPr>
          <w:rFonts w:ascii="Times New Roman" w:hAnsi="Times New Roman"/>
          <w:sz w:val="28"/>
          <w:szCs w:val="28"/>
        </w:rPr>
        <w:t xml:space="preserve">                </w:t>
      </w:r>
      <w:r w:rsidRPr="00487858">
        <w:rPr>
          <w:rFonts w:ascii="Times New Roman" w:hAnsi="Times New Roman"/>
          <w:sz w:val="28"/>
          <w:szCs w:val="28"/>
        </w:rPr>
        <w:t xml:space="preserve"> с </w:t>
      </w:r>
      <w:r w:rsidR="00487858" w:rsidRPr="00487858">
        <w:rPr>
          <w:rFonts w:ascii="Times New Roman" w:hAnsi="Times New Roman"/>
          <w:sz w:val="28"/>
          <w:szCs w:val="28"/>
        </w:rPr>
        <w:t>08</w:t>
      </w:r>
      <w:r w:rsidRPr="00487858">
        <w:rPr>
          <w:rFonts w:ascii="Times New Roman" w:hAnsi="Times New Roman"/>
          <w:sz w:val="28"/>
          <w:szCs w:val="28"/>
        </w:rPr>
        <w:t>-00 до 16-00 часов по адресу : 4571</w:t>
      </w:r>
      <w:r w:rsidR="00882027">
        <w:rPr>
          <w:rFonts w:ascii="Times New Roman" w:hAnsi="Times New Roman"/>
          <w:sz w:val="28"/>
          <w:szCs w:val="28"/>
        </w:rPr>
        <w:t>82</w:t>
      </w:r>
      <w:r w:rsidRPr="00487858">
        <w:rPr>
          <w:rFonts w:ascii="Times New Roman" w:hAnsi="Times New Roman"/>
          <w:sz w:val="28"/>
          <w:szCs w:val="28"/>
        </w:rPr>
        <w:t>, с.</w:t>
      </w:r>
      <w:r w:rsidR="00882027">
        <w:rPr>
          <w:rFonts w:ascii="Times New Roman" w:hAnsi="Times New Roman"/>
          <w:sz w:val="28"/>
          <w:szCs w:val="28"/>
        </w:rPr>
        <w:t xml:space="preserve"> Маячное</w:t>
      </w:r>
      <w:r w:rsidR="00487858" w:rsidRPr="00487858">
        <w:rPr>
          <w:rFonts w:ascii="Times New Roman" w:hAnsi="Times New Roman"/>
          <w:sz w:val="28"/>
          <w:szCs w:val="28"/>
        </w:rPr>
        <w:t xml:space="preserve"> </w:t>
      </w:r>
      <w:r w:rsidRPr="00487858">
        <w:rPr>
          <w:rFonts w:ascii="Times New Roman" w:hAnsi="Times New Roman"/>
          <w:sz w:val="28"/>
          <w:szCs w:val="28"/>
        </w:rPr>
        <w:t>,ул</w:t>
      </w:r>
      <w:proofErr w:type="gramStart"/>
      <w:r w:rsidRPr="00487858">
        <w:rPr>
          <w:rFonts w:ascii="Times New Roman" w:hAnsi="Times New Roman"/>
          <w:sz w:val="28"/>
          <w:szCs w:val="28"/>
        </w:rPr>
        <w:t>.</w:t>
      </w:r>
      <w:r w:rsidR="00882027">
        <w:rPr>
          <w:rFonts w:ascii="Times New Roman" w:hAnsi="Times New Roman"/>
          <w:sz w:val="28"/>
          <w:szCs w:val="28"/>
        </w:rPr>
        <w:t>Ц</w:t>
      </w:r>
      <w:proofErr w:type="gramEnd"/>
      <w:r w:rsidR="00882027">
        <w:rPr>
          <w:rFonts w:ascii="Times New Roman" w:hAnsi="Times New Roman"/>
          <w:sz w:val="28"/>
          <w:szCs w:val="28"/>
        </w:rPr>
        <w:t>ентральная дом 12</w:t>
      </w:r>
      <w:r w:rsidRPr="00487858">
        <w:rPr>
          <w:rFonts w:ascii="Times New Roman" w:hAnsi="Times New Roman"/>
          <w:sz w:val="28"/>
          <w:szCs w:val="28"/>
        </w:rPr>
        <w:t xml:space="preserve"> кабинет  специалиста сельского поселения  с 01 октября по 01 ноября 2021 года. </w:t>
      </w:r>
    </w:p>
    <w:p w:rsidR="00FF0E15" w:rsidRPr="00487858" w:rsidRDefault="00FF0E15" w:rsidP="004878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87858">
        <w:rPr>
          <w:rFonts w:ascii="Times New Roman" w:hAnsi="Times New Roman"/>
          <w:sz w:val="28"/>
          <w:szCs w:val="28"/>
        </w:rPr>
        <w:t xml:space="preserve"> Поступившие предложения граждан рассматриваются комиссией по проведению публичных слушаний по проекту  Программы профилактики рисков причинения вред</w:t>
      </w:r>
      <w:proofErr w:type="gramStart"/>
      <w:r w:rsidRPr="00487858">
        <w:rPr>
          <w:rFonts w:ascii="Times New Roman" w:hAnsi="Times New Roman"/>
          <w:sz w:val="28"/>
          <w:szCs w:val="28"/>
        </w:rPr>
        <w:t>а(</w:t>
      </w:r>
      <w:proofErr w:type="gramEnd"/>
      <w:r w:rsidRPr="00487858">
        <w:rPr>
          <w:rFonts w:ascii="Times New Roman" w:hAnsi="Times New Roman"/>
          <w:sz w:val="28"/>
          <w:szCs w:val="28"/>
        </w:rPr>
        <w:t>ущерба) охраняемым законом ценностям в рамках муниципального контроля в сфере благоустройства на 2022 год,  поступившие с нарушением порядка и срока подачи предложений, по решению комиссии могут быть оставлены без рассмотрения.</w:t>
      </w:r>
    </w:p>
    <w:p w:rsidR="00FF0E15" w:rsidRPr="00487858" w:rsidRDefault="00FF0E15" w:rsidP="004878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87858">
        <w:rPr>
          <w:rFonts w:ascii="Times New Roman" w:hAnsi="Times New Roman"/>
          <w:sz w:val="28"/>
          <w:szCs w:val="28"/>
        </w:rPr>
        <w:t xml:space="preserve"> По итогам рассмотрения всех поступивших предложений комиссия готовит и представляет на рассмотрение администрации заключение. В заключении указываются, какие предложения приняты либо отклонены </w:t>
      </w:r>
      <w:proofErr w:type="gramStart"/>
      <w:r w:rsidRPr="0048785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87858">
        <w:rPr>
          <w:rFonts w:ascii="Times New Roman" w:hAnsi="Times New Roman"/>
          <w:sz w:val="28"/>
          <w:szCs w:val="28"/>
        </w:rPr>
        <w:t>с обоснованием причины отклонения).</w:t>
      </w:r>
    </w:p>
    <w:p w:rsidR="00E16DFF" w:rsidRDefault="00E16DFF"/>
    <w:sectPr w:rsidR="00E16DFF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32E79"/>
    <w:multiLevelType w:val="hybridMultilevel"/>
    <w:tmpl w:val="7CBC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E15"/>
    <w:rsid w:val="0041782C"/>
    <w:rsid w:val="00487858"/>
    <w:rsid w:val="007F4232"/>
    <w:rsid w:val="00882027"/>
    <w:rsid w:val="00A37536"/>
    <w:rsid w:val="00A86405"/>
    <w:rsid w:val="00BB378C"/>
    <w:rsid w:val="00E16DFF"/>
    <w:rsid w:val="00FF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E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Азм</cp:lastModifiedBy>
  <cp:revision>3</cp:revision>
  <cp:lastPrinted>2021-10-19T09:14:00Z</cp:lastPrinted>
  <dcterms:created xsi:type="dcterms:W3CDTF">2021-09-20T05:29:00Z</dcterms:created>
  <dcterms:modified xsi:type="dcterms:W3CDTF">2021-10-19T09:14:00Z</dcterms:modified>
</cp:coreProperties>
</file>