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1343">
      <w:r>
        <w:t>Уважаемые жители Октябрьского района!</w:t>
      </w:r>
    </w:p>
    <w:p w:rsidR="00631343" w:rsidRDefault="00631343">
      <w:r>
        <w:t>Обращаем Ваше внимание на участившиеся факты мошеннических действий в отношении населения!</w:t>
      </w:r>
    </w:p>
    <w:p w:rsidR="00631343" w:rsidRDefault="00631343">
      <w:r>
        <w:t>Мошенничество совершается с использованием Ваших банковских карт, мобильных и персональных (личных) данных! Информация запрашивается у населения на сайтах, по телефону, лично</w:t>
      </w:r>
      <w:proofErr w:type="gramStart"/>
      <w:r>
        <w:t>.</w:t>
      </w:r>
      <w:proofErr w:type="gramEnd"/>
      <w:r>
        <w:t xml:space="preserve"> Могут предлагаться различные услуги с авансовой оплатой, выигрыши, кредиты; может запрашиваться, казалось бы, безобидная информация о Вашей позиции при голосовании за кандидатов в депутаты Госдумы и т.д. </w:t>
      </w:r>
    </w:p>
    <w:p w:rsidR="00631343" w:rsidRDefault="00631343">
      <w:r>
        <w:t>Граждане! Будьте бдительны! Не сообщайте неизвестным людям свои личные, мобильные, банковские  данные! Предугадать схему Вашего обмана и отъема денег практически невозможно!</w:t>
      </w:r>
    </w:p>
    <w:sectPr w:rsidR="006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343"/>
    <w:rsid w:val="0063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2016-10-23T17:50:00Z</dcterms:created>
  <dcterms:modified xsi:type="dcterms:W3CDTF">2016-10-23T17:56:00Z</dcterms:modified>
</cp:coreProperties>
</file>